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E2" w:rsidRPr="000B31DD" w:rsidRDefault="00635CE2" w:rsidP="00635CE2">
      <w:pPr>
        <w:pageBreakBefore/>
        <w:spacing w:before="120"/>
        <w:ind w:right="51" w:firstLine="709"/>
        <w:jc w:val="center"/>
        <w:rPr>
          <w:b/>
          <w:sz w:val="28"/>
          <w:szCs w:val="28"/>
          <w:lang w:val="ru-RU"/>
        </w:rPr>
      </w:pPr>
      <w:r w:rsidRPr="000B31DD">
        <w:rPr>
          <w:b/>
          <w:sz w:val="28"/>
          <w:szCs w:val="28"/>
          <w:lang w:val="ru-RU"/>
        </w:rPr>
        <w:t xml:space="preserve">Результаты контрольно-надзорной деятельности </w:t>
      </w:r>
      <w:r w:rsidRPr="000F0F88">
        <w:rPr>
          <w:b/>
          <w:sz w:val="28"/>
          <w:szCs w:val="28"/>
          <w:lang w:val="ru-RU"/>
        </w:rPr>
        <w:t xml:space="preserve">Департамента Росгидромета по </w:t>
      </w:r>
      <w:r>
        <w:rPr>
          <w:b/>
          <w:sz w:val="28"/>
          <w:szCs w:val="28"/>
          <w:lang w:val="ru-RU"/>
        </w:rPr>
        <w:t>СЗФО</w:t>
      </w:r>
      <w:r w:rsidRPr="000F0F88">
        <w:rPr>
          <w:b/>
          <w:sz w:val="28"/>
          <w:szCs w:val="28"/>
          <w:lang w:val="ru-RU"/>
        </w:rPr>
        <w:t xml:space="preserve"> </w:t>
      </w:r>
      <w:r w:rsidRPr="000B31DD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>декабрь</w:t>
      </w:r>
      <w:r w:rsidRPr="000B31DD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0</w:t>
      </w:r>
      <w:r w:rsidRPr="000B31DD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8</w:t>
      </w:r>
      <w:r w:rsidRPr="000B31DD">
        <w:rPr>
          <w:b/>
          <w:sz w:val="28"/>
          <w:szCs w:val="28"/>
          <w:lang w:val="ru-RU"/>
        </w:rPr>
        <w:t xml:space="preserve"> года.</w:t>
      </w:r>
    </w:p>
    <w:p w:rsidR="00635CE2" w:rsidRDefault="00635CE2" w:rsidP="00635CE2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p w:rsidR="00635CE2" w:rsidRDefault="00635CE2" w:rsidP="00635CE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93D3C">
        <w:rPr>
          <w:rFonts w:eastAsiaTheme="minorHAnsi"/>
          <w:sz w:val="28"/>
          <w:szCs w:val="28"/>
          <w:lang w:val="ru-RU" w:eastAsia="en-US"/>
        </w:rPr>
        <w:t>В период с</w:t>
      </w:r>
      <w:r>
        <w:rPr>
          <w:rFonts w:eastAsiaTheme="minorHAnsi"/>
          <w:sz w:val="28"/>
          <w:szCs w:val="28"/>
          <w:lang w:val="ru-RU" w:eastAsia="en-US"/>
        </w:rPr>
        <w:t xml:space="preserve"> 05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декабря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по </w:t>
      </w:r>
      <w:r>
        <w:rPr>
          <w:rFonts w:eastAsiaTheme="minorHAnsi"/>
          <w:sz w:val="28"/>
          <w:szCs w:val="28"/>
          <w:lang w:val="ru-RU" w:eastAsia="en-US"/>
        </w:rPr>
        <w:t>11 декабря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2018 года была проведена </w:t>
      </w:r>
      <w:r>
        <w:rPr>
          <w:rFonts w:eastAsiaTheme="minorHAnsi"/>
          <w:sz w:val="28"/>
          <w:szCs w:val="28"/>
          <w:lang w:val="ru-RU" w:eastAsia="en-US"/>
        </w:rPr>
        <w:t>вне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плановая </w:t>
      </w:r>
      <w:r>
        <w:rPr>
          <w:rFonts w:eastAsiaTheme="minorHAnsi"/>
          <w:sz w:val="28"/>
          <w:szCs w:val="28"/>
          <w:lang w:val="ru-RU" w:eastAsia="en-US"/>
        </w:rPr>
        <w:t xml:space="preserve">документарная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проверка 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в отношении </w:t>
      </w:r>
      <w:r w:rsidRPr="00156A2D">
        <w:rPr>
          <w:rFonts w:eastAsiaTheme="minorHAnsi"/>
          <w:sz w:val="28"/>
          <w:szCs w:val="28"/>
          <w:lang w:val="ru-RU" w:eastAsia="en-US"/>
        </w:rPr>
        <w:t>АО «ПСЗ «Янтарь»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. Департаментом Росгидромета по СЗФО </w:t>
      </w:r>
      <w:r w:rsidRPr="00156A2D">
        <w:rPr>
          <w:rFonts w:eastAsiaTheme="minorHAnsi"/>
          <w:sz w:val="28"/>
          <w:szCs w:val="28"/>
          <w:lang w:val="ru-RU" w:eastAsia="en-US"/>
        </w:rPr>
        <w:t xml:space="preserve">в ходе проведения проверки установлено, что АО «ПСЗ «Янтарь» </w:t>
      </w:r>
      <w:r>
        <w:rPr>
          <w:rFonts w:eastAsiaTheme="minorHAnsi"/>
          <w:sz w:val="28"/>
          <w:szCs w:val="28"/>
          <w:lang w:val="ru-RU" w:eastAsia="en-US"/>
        </w:rPr>
        <w:t>исполнило ранее выданное</w:t>
      </w:r>
      <w:r w:rsidRPr="00156A2D">
        <w:rPr>
          <w:rFonts w:eastAsiaTheme="minorHAnsi"/>
          <w:sz w:val="28"/>
          <w:szCs w:val="28"/>
          <w:lang w:val="ru-RU" w:eastAsia="en-US"/>
        </w:rPr>
        <w:t xml:space="preserve"> предписание об устранении нарушений лицензионных требований в установленный срок</w:t>
      </w:r>
      <w:r w:rsidRPr="0058380A">
        <w:rPr>
          <w:rFonts w:eastAsiaTheme="minorHAnsi"/>
          <w:sz w:val="28"/>
          <w:szCs w:val="28"/>
          <w:lang w:val="ru-RU" w:eastAsia="en-US"/>
        </w:rPr>
        <w:t>.</w:t>
      </w:r>
    </w:p>
    <w:p w:rsidR="00635CE2" w:rsidRDefault="00635CE2" w:rsidP="00635CE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35CE2" w:rsidRDefault="00635CE2" w:rsidP="00635CE2">
      <w:pPr>
        <w:ind w:left="34" w:firstLine="674"/>
        <w:jc w:val="both"/>
        <w:rPr>
          <w:rFonts w:eastAsiaTheme="minorHAnsi"/>
          <w:sz w:val="28"/>
          <w:szCs w:val="28"/>
          <w:lang w:val="ru-RU" w:eastAsia="en-US"/>
        </w:rPr>
      </w:pPr>
      <w:r w:rsidRPr="0058380A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>
        <w:rPr>
          <w:rFonts w:eastAsiaTheme="minorHAnsi"/>
          <w:sz w:val="28"/>
          <w:szCs w:val="28"/>
          <w:lang w:val="ru-RU" w:eastAsia="en-US"/>
        </w:rPr>
        <w:t>17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 декабря по </w:t>
      </w:r>
      <w:r>
        <w:rPr>
          <w:rFonts w:eastAsiaTheme="minorHAnsi"/>
          <w:sz w:val="28"/>
          <w:szCs w:val="28"/>
          <w:lang w:val="ru-RU" w:eastAsia="en-US"/>
        </w:rPr>
        <w:t>28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 декабря 2018 года была проведена внеплановая документарная проверка в отношении АО «Авиакомпания «Россия». Департаментом Росгидромета по СЗФО был выявлен факт неисполнения Обществом ранее выданного предписания, в связи с чем Департаментом было возбуждено дело об административном правонарушении по ч.1 ст.19.5 КоАП РФ, которое было направлено мировому судье судебного участка №125 </w:t>
      </w:r>
      <w:r w:rsidRPr="00635CE2">
        <w:rPr>
          <w:rFonts w:eastAsiaTheme="minorHAnsi"/>
          <w:sz w:val="28"/>
          <w:szCs w:val="28"/>
          <w:lang w:val="ru-RU" w:eastAsia="en-US"/>
        </w:rPr>
        <w:t xml:space="preserve">Московского района г. </w:t>
      </w:r>
      <w:r w:rsidRPr="0058380A">
        <w:rPr>
          <w:rFonts w:eastAsiaTheme="minorHAnsi"/>
          <w:sz w:val="28"/>
          <w:szCs w:val="28"/>
          <w:lang w:val="ru-RU" w:eastAsia="en-US"/>
        </w:rPr>
        <w:t>Санкт-Петербурга.</w:t>
      </w:r>
    </w:p>
    <w:p w:rsidR="00635CE2" w:rsidRDefault="00635CE2" w:rsidP="00635CE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35CE2" w:rsidRPr="0058380A" w:rsidRDefault="00635CE2" w:rsidP="00635CE2">
      <w:pPr>
        <w:ind w:left="34" w:firstLine="674"/>
        <w:jc w:val="both"/>
        <w:rPr>
          <w:rFonts w:eastAsiaTheme="minorHAnsi"/>
          <w:sz w:val="28"/>
          <w:szCs w:val="28"/>
          <w:lang w:val="ru-RU" w:eastAsia="en-US"/>
        </w:rPr>
      </w:pPr>
      <w:r w:rsidRPr="0058380A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>
        <w:rPr>
          <w:rFonts w:eastAsiaTheme="minorHAnsi"/>
          <w:sz w:val="28"/>
          <w:szCs w:val="28"/>
          <w:lang w:val="ru-RU" w:eastAsia="en-US"/>
        </w:rPr>
        <w:t>17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 декабря по </w:t>
      </w:r>
      <w:r>
        <w:rPr>
          <w:rFonts w:eastAsiaTheme="minorHAnsi"/>
          <w:sz w:val="28"/>
          <w:szCs w:val="28"/>
          <w:lang w:val="ru-RU" w:eastAsia="en-US"/>
        </w:rPr>
        <w:t>28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 декабря 2018 года была проведена внеплановая документарная проверка в отношении </w:t>
      </w:r>
      <w:r w:rsidRPr="00156A2D">
        <w:rPr>
          <w:rFonts w:eastAsiaTheme="minorHAnsi"/>
          <w:sz w:val="28"/>
          <w:szCs w:val="28"/>
          <w:lang w:val="ru-RU" w:eastAsia="en-US"/>
        </w:rPr>
        <w:t>ФГБУ "</w:t>
      </w:r>
      <w:proofErr w:type="spellStart"/>
      <w:r w:rsidRPr="00156A2D">
        <w:rPr>
          <w:rFonts w:eastAsiaTheme="minorHAnsi"/>
          <w:sz w:val="28"/>
          <w:szCs w:val="28"/>
          <w:lang w:val="ru-RU" w:eastAsia="en-US"/>
        </w:rPr>
        <w:t>Арктиктехмордирекция</w:t>
      </w:r>
      <w:proofErr w:type="spellEnd"/>
      <w:r w:rsidRPr="00156A2D">
        <w:rPr>
          <w:rFonts w:eastAsiaTheme="minorHAnsi"/>
          <w:sz w:val="28"/>
          <w:szCs w:val="28"/>
          <w:lang w:val="ru-RU" w:eastAsia="en-US"/>
        </w:rPr>
        <w:t>"</w:t>
      </w:r>
      <w:r w:rsidRPr="0058380A">
        <w:rPr>
          <w:rFonts w:eastAsiaTheme="minorHAnsi"/>
          <w:sz w:val="28"/>
          <w:szCs w:val="28"/>
          <w:lang w:val="ru-RU" w:eastAsia="en-US"/>
        </w:rPr>
        <w:t xml:space="preserve">. </w:t>
      </w:r>
      <w:r w:rsidRPr="00156A2D">
        <w:rPr>
          <w:rFonts w:eastAsiaTheme="minorHAnsi"/>
          <w:sz w:val="28"/>
          <w:szCs w:val="28"/>
          <w:lang w:val="ru-RU" w:eastAsia="en-US"/>
        </w:rPr>
        <w:t xml:space="preserve">Департаментом Росгидромета по СЗФО был выявлен факт неисполнения Обществом ранее выданного предписания, в связи с чем Департаментом было возбуждено дело об административном правонарушении по ч.1 ст.19.5 КоАП РФ, которое было направлено мировому судье судебного </w:t>
      </w:r>
      <w:r w:rsidRPr="00635CE2">
        <w:rPr>
          <w:rFonts w:eastAsiaTheme="minorHAnsi"/>
          <w:sz w:val="28"/>
          <w:szCs w:val="28"/>
          <w:lang w:val="ru-RU" w:eastAsia="en-US"/>
        </w:rPr>
        <w:t xml:space="preserve">участка судебного участка №2 Ломоносовского судебного района </w:t>
      </w:r>
      <w:proofErr w:type="spellStart"/>
      <w:r w:rsidRPr="00635CE2">
        <w:rPr>
          <w:rFonts w:eastAsiaTheme="minorHAnsi"/>
          <w:sz w:val="28"/>
          <w:szCs w:val="28"/>
          <w:lang w:val="ru-RU" w:eastAsia="en-US"/>
        </w:rPr>
        <w:t>г.Архангельска</w:t>
      </w:r>
      <w:proofErr w:type="spellEnd"/>
      <w:r w:rsidRPr="00635CE2">
        <w:rPr>
          <w:rFonts w:eastAsiaTheme="minorHAnsi"/>
          <w:sz w:val="28"/>
          <w:szCs w:val="28"/>
          <w:lang w:val="ru-RU" w:eastAsia="en-US"/>
        </w:rPr>
        <w:t>.</w:t>
      </w:r>
    </w:p>
    <w:p w:rsidR="00635CE2" w:rsidRPr="00635CE2" w:rsidRDefault="00635CE2" w:rsidP="00635CE2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val="ru-RU" w:eastAsia="en-US"/>
        </w:rPr>
      </w:pPr>
    </w:p>
    <w:p w:rsidR="00635CE2" w:rsidRDefault="00635CE2" w:rsidP="00635CE2">
      <w:pPr>
        <w:ind w:right="51" w:firstLine="709"/>
        <w:jc w:val="both"/>
        <w:rPr>
          <w:sz w:val="28"/>
          <w:szCs w:val="28"/>
          <w:lang w:val="ru-RU"/>
        </w:rPr>
      </w:pPr>
    </w:p>
    <w:p w:rsidR="00A11D09" w:rsidRPr="00DD6068" w:rsidRDefault="00A11D09" w:rsidP="00635CE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_GoBack"/>
      <w:bookmarkEnd w:id="0"/>
    </w:p>
    <w:sectPr w:rsidR="00A11D09" w:rsidRPr="00DD6068" w:rsidSect="00A91D0B">
      <w:headerReference w:type="even" r:id="rId7"/>
      <w:headerReference w:type="default" r:id="rId8"/>
      <w:pgSz w:w="12240" w:h="15840"/>
      <w:pgMar w:top="1135" w:right="567" w:bottom="993" w:left="1134" w:header="568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DF" w:rsidRDefault="009633DF">
      <w:r>
        <w:separator/>
      </w:r>
    </w:p>
  </w:endnote>
  <w:endnote w:type="continuationSeparator" w:id="0">
    <w:p w:rsidR="009633DF" w:rsidRDefault="009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DF" w:rsidRDefault="009633DF">
      <w:r>
        <w:separator/>
      </w:r>
    </w:p>
  </w:footnote>
  <w:footnote w:type="continuationSeparator" w:id="0">
    <w:p w:rsidR="009633DF" w:rsidRDefault="0096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AD" w:rsidRDefault="008318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84E">
      <w:rPr>
        <w:rStyle w:val="a5"/>
        <w:noProof/>
      </w:rPr>
      <w:t>2</w:t>
    </w:r>
    <w:r>
      <w:rPr>
        <w:rStyle w:val="a5"/>
      </w:rPr>
      <w:fldChar w:fldCharType="end"/>
    </w:r>
  </w:p>
  <w:p w:rsidR="002765AD" w:rsidRDefault="008318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0E7"/>
    <w:multiLevelType w:val="hybridMultilevel"/>
    <w:tmpl w:val="5C2A4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17336"/>
    <w:multiLevelType w:val="hybridMultilevel"/>
    <w:tmpl w:val="6EFE79C6"/>
    <w:lvl w:ilvl="0" w:tplc="BC2C8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86940"/>
    <w:multiLevelType w:val="hybridMultilevel"/>
    <w:tmpl w:val="F15C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6685"/>
    <w:multiLevelType w:val="hybridMultilevel"/>
    <w:tmpl w:val="FEC20660"/>
    <w:lvl w:ilvl="0" w:tplc="4B764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6C3675"/>
    <w:multiLevelType w:val="hybridMultilevel"/>
    <w:tmpl w:val="2BC6C3C4"/>
    <w:lvl w:ilvl="0" w:tplc="B06CA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F"/>
    <w:rsid w:val="000B31DD"/>
    <w:rsid w:val="000F0F88"/>
    <w:rsid w:val="00117A25"/>
    <w:rsid w:val="00156A2D"/>
    <w:rsid w:val="00251886"/>
    <w:rsid w:val="002A0873"/>
    <w:rsid w:val="002F7CCF"/>
    <w:rsid w:val="003B46F5"/>
    <w:rsid w:val="00403D8B"/>
    <w:rsid w:val="00431A97"/>
    <w:rsid w:val="00483CC7"/>
    <w:rsid w:val="00496155"/>
    <w:rsid w:val="004A3216"/>
    <w:rsid w:val="004A4ECE"/>
    <w:rsid w:val="004E287F"/>
    <w:rsid w:val="0057091F"/>
    <w:rsid w:val="0058380A"/>
    <w:rsid w:val="005B20E7"/>
    <w:rsid w:val="005C76D0"/>
    <w:rsid w:val="00635CE2"/>
    <w:rsid w:val="00647B48"/>
    <w:rsid w:val="00661E6F"/>
    <w:rsid w:val="006B30C8"/>
    <w:rsid w:val="006C4F42"/>
    <w:rsid w:val="006D1462"/>
    <w:rsid w:val="00712D28"/>
    <w:rsid w:val="00771E71"/>
    <w:rsid w:val="0083184E"/>
    <w:rsid w:val="00893D3C"/>
    <w:rsid w:val="009169E1"/>
    <w:rsid w:val="009633DF"/>
    <w:rsid w:val="0096502C"/>
    <w:rsid w:val="009C6835"/>
    <w:rsid w:val="009F5D56"/>
    <w:rsid w:val="00A11D09"/>
    <w:rsid w:val="00A14FF5"/>
    <w:rsid w:val="00A935C4"/>
    <w:rsid w:val="00AA5F36"/>
    <w:rsid w:val="00B212C7"/>
    <w:rsid w:val="00B93971"/>
    <w:rsid w:val="00C1254E"/>
    <w:rsid w:val="00C136A3"/>
    <w:rsid w:val="00CC2D95"/>
    <w:rsid w:val="00D03972"/>
    <w:rsid w:val="00D160A6"/>
    <w:rsid w:val="00D31DA0"/>
    <w:rsid w:val="00DA6866"/>
    <w:rsid w:val="00DD6068"/>
    <w:rsid w:val="00E21D5D"/>
    <w:rsid w:val="00E22525"/>
    <w:rsid w:val="00E255B2"/>
    <w:rsid w:val="00E3506D"/>
    <w:rsid w:val="00E7177F"/>
    <w:rsid w:val="00E834D7"/>
    <w:rsid w:val="00EC059F"/>
    <w:rsid w:val="00FD3C94"/>
    <w:rsid w:val="00FD443E"/>
    <w:rsid w:val="00FE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0BFB-EE88-4D7F-A2CF-7D002F97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05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EC059F"/>
  </w:style>
  <w:style w:type="paragraph" w:styleId="a6">
    <w:name w:val="List Paragraph"/>
    <w:basedOn w:val="a"/>
    <w:link w:val="a7"/>
    <w:uiPriority w:val="34"/>
    <w:qFormat/>
    <w:rsid w:val="000B31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34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D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7">
    <w:name w:val="Абзац списка Знак"/>
    <w:link w:val="a6"/>
    <w:uiPriority w:val="34"/>
    <w:locked/>
    <w:rsid w:val="00C136A3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Дмитрий Веремеев</cp:lastModifiedBy>
  <cp:revision>3</cp:revision>
  <cp:lastPrinted>2018-12-18T14:19:00Z</cp:lastPrinted>
  <dcterms:created xsi:type="dcterms:W3CDTF">2019-03-07T08:52:00Z</dcterms:created>
  <dcterms:modified xsi:type="dcterms:W3CDTF">2019-03-07T08:52:00Z</dcterms:modified>
</cp:coreProperties>
</file>